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D601E" w14:textId="77777777" w:rsidR="005947DB" w:rsidRPr="00174452" w:rsidRDefault="007149EE" w:rsidP="005947DB">
      <w:pPr>
        <w:jc w:val="center"/>
        <w:rPr>
          <w:rFonts w:ascii="GHEA Grapalat" w:hAnsi="GHEA Grapalat" w:cstheme="minorHAnsi"/>
          <w:b/>
          <w:sz w:val="32"/>
          <w:szCs w:val="32"/>
        </w:rPr>
      </w:pPr>
      <w:r w:rsidRPr="00174452">
        <w:rPr>
          <w:rFonts w:ascii="GHEA Grapalat" w:hAnsi="GHEA Grapalat" w:cs="Sylfaen"/>
          <w:b/>
          <w:sz w:val="32"/>
          <w:szCs w:val="32"/>
        </w:rPr>
        <w:t>Տ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Ե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Խ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Ն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Ի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Կ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Ա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Կ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Ա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Ն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  </w:t>
      </w:r>
      <w:r w:rsidRPr="00174452">
        <w:rPr>
          <w:rFonts w:ascii="GHEA Grapalat" w:hAnsi="GHEA Grapalat" w:cs="Sylfaen"/>
          <w:b/>
          <w:sz w:val="32"/>
          <w:szCs w:val="32"/>
        </w:rPr>
        <w:t>Բ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Ն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Ո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Ւ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Թ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Ա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Գ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Ի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Ր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660645" w:rsidRPr="00174452" w14:paraId="72A6675F" w14:textId="77777777" w:rsidTr="00660645">
        <w:tc>
          <w:tcPr>
            <w:tcW w:w="558" w:type="dxa"/>
          </w:tcPr>
          <w:p w14:paraId="508D55CF" w14:textId="77777777" w:rsidR="00660645" w:rsidRPr="00174452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174452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</w:tcPr>
          <w:p w14:paraId="019AFE08" w14:textId="77777777" w:rsidR="00660645" w:rsidRPr="00174452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14:paraId="5921CA3A" w14:textId="5DFB027B" w:rsidR="00660645" w:rsidRPr="00174452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174452">
              <w:rPr>
                <w:rFonts w:ascii="GHEA Grapalat" w:hAnsi="GHEA Grapalat"/>
                <w:b/>
                <w:sz w:val="24"/>
                <w:szCs w:val="24"/>
              </w:rPr>
              <w:t xml:space="preserve">           </w:t>
            </w:r>
            <w:proofErr w:type="spellStart"/>
            <w:r w:rsidRPr="00174452">
              <w:rPr>
                <w:rFonts w:ascii="GHEA Grapalat" w:hAnsi="GHEA Grapalat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6879" w:type="dxa"/>
          </w:tcPr>
          <w:p w14:paraId="0057FFB8" w14:textId="77777777" w:rsidR="00660645" w:rsidRPr="00174452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b/>
                <w:sz w:val="24"/>
                <w:szCs w:val="24"/>
              </w:rPr>
              <w:t>Տեխնիկական</w:t>
            </w:r>
            <w:proofErr w:type="spellEnd"/>
            <w:r w:rsidRPr="00174452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b/>
                <w:sz w:val="24"/>
                <w:szCs w:val="24"/>
              </w:rPr>
              <w:t>բնութագիրը</w:t>
            </w:r>
            <w:proofErr w:type="spellEnd"/>
          </w:p>
        </w:tc>
      </w:tr>
      <w:tr w:rsidR="00D2238F" w:rsidRPr="00C517F8" w14:paraId="22F0FFE6" w14:textId="77777777" w:rsidTr="003F1AED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22E63269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30DFA4A6" w14:textId="3E624CB7" w:rsidR="00D2238F" w:rsidRPr="00174452" w:rsidRDefault="003920A4" w:rsidP="00C67E0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մեքենաներ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3210281D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A5711F5" w14:textId="63246B3A" w:rsidR="00AF6E47" w:rsidRPr="00174452" w:rsidRDefault="0054375E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>առելիքի ծախսը 100 կմ-ի համար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58272A" w:rsidRPr="0058272A">
              <w:rPr>
                <w:rFonts w:ascii="GHEA Grapalat" w:hAnsi="GHEA Grapalat"/>
                <w:sz w:val="24"/>
                <w:szCs w:val="24"/>
                <w:lang w:val="ru-RU"/>
              </w:rPr>
              <w:t>11</w:t>
            </w:r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լիտր</w:t>
            </w:r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քաղաքում, </w:t>
            </w:r>
            <w:proofErr w:type="spellStart"/>
            <w:r w:rsidR="0058272A" w:rsidRPr="00174452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58272A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8272A" w:rsidRPr="00174452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="0058272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27E9E" w:rsidRPr="00174452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.8</w:t>
            </w:r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քաղաքից դուրս,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proofErr w:type="spellStart"/>
            <w:r w:rsidR="0058272A" w:rsidRPr="00174452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58272A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8272A" w:rsidRPr="00174452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="0058272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8.6</w:t>
            </w:r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խառը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="00370118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="000D0ED9"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="000D0ED9" w:rsidRPr="000D0ED9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  <w:r w:rsidR="00370118" w:rsidRPr="00174452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-լիտր աշխատանքային ծավալով: </w:t>
            </w:r>
          </w:p>
          <w:p w14:paraId="7AD15275" w14:textId="6DD11F36" w:rsidR="008C75CE" w:rsidRPr="00174452" w:rsidRDefault="00AF6E47" w:rsidP="000D0ED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Վառելիքի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տեսակը</w:t>
            </w: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՝ </w:t>
            </w:r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դիզել, </w:t>
            </w:r>
            <w:r w:rsidR="003C2667" w:rsidRPr="00174452">
              <w:rPr>
                <w:rFonts w:ascii="GHEA Grapalat" w:hAnsi="GHEA Grapalat"/>
                <w:sz w:val="24"/>
                <w:szCs w:val="24"/>
                <w:lang w:val="hy-AM"/>
              </w:rPr>
              <w:t>շարժիչի հզորությունը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0250FF" w:rsidRPr="00174452">
              <w:rPr>
                <w:rFonts w:ascii="GHEA Grapalat" w:hAnsi="GHEA Grapalat"/>
                <w:sz w:val="24"/>
                <w:szCs w:val="24"/>
                <w:lang w:val="ru-RU"/>
              </w:rPr>
              <w:t>ոչ պակաս</w:t>
            </w:r>
            <w:r w:rsidR="003C266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50FF" w:rsidRPr="00174452"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="000D0ED9" w:rsidRPr="000D0ED9">
              <w:rPr>
                <w:rFonts w:ascii="GHEA Grapalat" w:hAnsi="GHEA Grapalat"/>
                <w:sz w:val="24"/>
                <w:szCs w:val="24"/>
                <w:lang w:val="ru-RU"/>
              </w:rPr>
              <w:t>48</w:t>
            </w:r>
            <w:r w:rsidR="003C266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Ձ</w:t>
            </w:r>
            <w:r w:rsidR="00883F35" w:rsidRPr="00883F35">
              <w:rPr>
                <w:rFonts w:ascii="Cambria Math" w:hAnsi="Cambria Math" w:cs="Cambria Math"/>
                <w:sz w:val="24"/>
                <w:szCs w:val="24"/>
                <w:lang w:val="ru-RU"/>
              </w:rPr>
              <w:t>.</w:t>
            </w:r>
            <w:r w:rsidR="003C2667" w:rsidRPr="00174452">
              <w:rPr>
                <w:rFonts w:ascii="GHEA Grapalat" w:hAnsi="GHEA Grapalat"/>
                <w:sz w:val="24"/>
                <w:szCs w:val="24"/>
                <w:lang w:val="hy-AM"/>
              </w:rPr>
              <w:t>Ուժ</w:t>
            </w:r>
            <w:r w:rsidR="000250F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D2238F" w:rsidRPr="00C517F8" w14:paraId="303A8EA1" w14:textId="77777777" w:rsidTr="003F1AED">
        <w:trPr>
          <w:trHeight w:val="503"/>
        </w:trPr>
        <w:tc>
          <w:tcPr>
            <w:tcW w:w="558" w:type="dxa"/>
            <w:vMerge/>
          </w:tcPr>
          <w:p w14:paraId="576138C8" w14:textId="77777777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AC0A1A" w14:textId="77777777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2B729929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Փոխանցման տուփը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18C5906" w14:textId="1082AB94" w:rsidR="00D2238F" w:rsidRPr="00174452" w:rsidRDefault="00D2238F" w:rsidP="00174452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Փոխանցման տուփ</w:t>
            </w:r>
            <w:r w:rsidR="00174452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327E9E" w:rsidRPr="00174452">
              <w:rPr>
                <w:rFonts w:ascii="GHEA Grapalat" w:hAnsi="GHEA Grapalat"/>
                <w:sz w:val="24"/>
                <w:szCs w:val="24"/>
                <w:lang w:val="hy-AM"/>
              </w:rPr>
              <w:t>ավտոմատ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470A2D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524A6D" w:rsidRPr="00174452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աստիճան</w:t>
            </w:r>
          </w:p>
        </w:tc>
      </w:tr>
      <w:tr w:rsidR="003C2667" w:rsidRPr="00174452" w14:paraId="6F30EF09" w14:textId="77777777" w:rsidTr="003F1AED">
        <w:trPr>
          <w:trHeight w:val="503"/>
        </w:trPr>
        <w:tc>
          <w:tcPr>
            <w:tcW w:w="558" w:type="dxa"/>
            <w:vMerge/>
          </w:tcPr>
          <w:p w14:paraId="2F49FD5A" w14:textId="77777777" w:rsidR="003C2667" w:rsidRPr="00174452" w:rsidRDefault="003C2667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44892277" w14:textId="77777777" w:rsidR="003C2667" w:rsidRPr="00174452" w:rsidRDefault="003C2667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BFC059F" w14:textId="1CA065B4" w:rsidR="003C2667" w:rsidRPr="00174452" w:rsidRDefault="003C2667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Ղեկային համակարգը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E708F28" w14:textId="7FFD18D0" w:rsidR="003C2667" w:rsidRPr="00174452" w:rsidRDefault="003C2667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Հիդրավլիկ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, ղեկը ձախակողմյա</w:t>
            </w:r>
            <w:r w:rsidR="00174452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</w:p>
        </w:tc>
      </w:tr>
      <w:tr w:rsidR="00D2238F" w:rsidRPr="00C517F8" w14:paraId="363E60F4" w14:textId="77777777" w:rsidTr="003F1AED">
        <w:trPr>
          <w:trHeight w:val="503"/>
        </w:trPr>
        <w:tc>
          <w:tcPr>
            <w:tcW w:w="558" w:type="dxa"/>
            <w:vMerge/>
          </w:tcPr>
          <w:p w14:paraId="369CF453" w14:textId="77777777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3E55EDC4" w14:textId="77777777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4A4C693F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2BC4EB5" w14:textId="5245FB43" w:rsidR="00D2238F" w:rsidRPr="00FA06BF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Երկարություն՝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ոչ պակաս </w:t>
            </w: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>5265</w:t>
            </w:r>
          </w:p>
          <w:p w14:paraId="3EDE95C3" w14:textId="57F23A94" w:rsidR="00D2238F" w:rsidRPr="00FA06BF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Լայնություն՝ 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>ոչ պակաս     18</w:t>
            </w:r>
            <w:r w:rsidR="00284838" w:rsidRPr="00FA06BF">
              <w:rPr>
                <w:rFonts w:ascii="GHEA Grapalat" w:hAnsi="GHEA Grapalat"/>
                <w:sz w:val="24"/>
                <w:szCs w:val="24"/>
                <w:lang w:val="hy-AM"/>
              </w:rPr>
              <w:t>65</w:t>
            </w:r>
          </w:p>
          <w:p w14:paraId="321F8113" w14:textId="09143805" w:rsidR="00D2238F" w:rsidRPr="00FA06BF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Բարձրություն՝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ո</w:t>
            </w:r>
            <w:r w:rsidR="00986885" w:rsidRPr="00FA06BF">
              <w:rPr>
                <w:rFonts w:ascii="GHEA Grapalat" w:hAnsi="GHEA Grapalat"/>
                <w:sz w:val="24"/>
                <w:szCs w:val="24"/>
                <w:lang w:val="hy-AM"/>
              </w:rPr>
              <w:t>չ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պակաս 1785</w:t>
            </w:r>
          </w:p>
          <w:p w14:paraId="40AD48FD" w14:textId="2EEF814E" w:rsidR="00986885" w:rsidRPr="00FA06BF" w:rsidRDefault="00986885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Բեռնախցիկի երկարություն՝ ոչ պակաս </w:t>
            </w:r>
            <w:r w:rsidR="00327E9E" w:rsidRPr="00FA06BF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="00284838" w:rsidRPr="00FA06BF">
              <w:rPr>
                <w:rFonts w:ascii="GHEA Grapalat" w:hAnsi="GHEA Grapalat"/>
                <w:sz w:val="24"/>
                <w:szCs w:val="24"/>
                <w:lang w:val="hy-AM"/>
              </w:rPr>
              <w:t>400</w:t>
            </w:r>
          </w:p>
          <w:p w14:paraId="5BEFCCEE" w14:textId="54004FF1" w:rsidR="00986885" w:rsidRPr="00FA06BF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Բեռնախցիկի լայնություն՝ ոչ պակաս 1</w:t>
            </w:r>
            <w:r w:rsidR="00284838" w:rsidRPr="00FA06BF">
              <w:rPr>
                <w:rFonts w:ascii="GHEA Grapalat" w:hAnsi="GHEA Grapalat"/>
                <w:sz w:val="24"/>
                <w:szCs w:val="24"/>
                <w:lang w:val="hy-AM"/>
              </w:rPr>
              <w:t>460</w:t>
            </w:r>
          </w:p>
          <w:p w14:paraId="2854FBEA" w14:textId="473CDB46" w:rsidR="00986885" w:rsidRPr="00FA06BF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Բեռնախցիկի բարձրություն՝ ոչ պակաս 4</w:t>
            </w:r>
            <w:r w:rsidR="009855A2">
              <w:rPr>
                <w:rFonts w:ascii="GHEA Grapalat" w:hAnsi="GHEA Grapalat"/>
                <w:sz w:val="24"/>
                <w:szCs w:val="24"/>
                <w:lang w:val="hy-AM"/>
              </w:rPr>
              <w:t>70</w:t>
            </w:r>
          </w:p>
          <w:p w14:paraId="090BE4CB" w14:textId="06034EFB" w:rsidR="00986885" w:rsidRPr="00FA06BF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Անիվային բազա՝ ոչ պակաս 3</w:t>
            </w:r>
            <w:r w:rsidR="004C21BA" w:rsidRPr="00FA06BF">
              <w:rPr>
                <w:rFonts w:ascii="GHEA Grapalat" w:hAnsi="GHEA Grapalat"/>
                <w:sz w:val="24"/>
                <w:szCs w:val="24"/>
                <w:lang w:val="hy-AM"/>
              </w:rPr>
              <w:t>000</w:t>
            </w:r>
          </w:p>
          <w:p w14:paraId="73AFB1A1" w14:textId="22EB7018" w:rsidR="00686011" w:rsidRPr="00FA06BF" w:rsidRDefault="00E2558C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Ճանապարհային լուսածերպ</w:t>
            </w:r>
            <w:r w:rsidR="0054375E" w:rsidRPr="00FA06BF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686011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4C21BA" w:rsidRPr="00FA06BF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</w:tc>
      </w:tr>
      <w:tr w:rsidR="00D2238F" w:rsidRPr="00174452" w14:paraId="6AD28695" w14:textId="77777777" w:rsidTr="003F1AED">
        <w:trPr>
          <w:trHeight w:val="503"/>
        </w:trPr>
        <w:tc>
          <w:tcPr>
            <w:tcW w:w="558" w:type="dxa"/>
            <w:vMerge/>
          </w:tcPr>
          <w:p w14:paraId="7AB3FF41" w14:textId="77777777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6545F3E" w14:textId="77777777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1E8EDB91" w:rsidR="00D2238F" w:rsidRPr="00174452" w:rsidRDefault="008307CE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Ընդհանուր ք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>աշը</w:t>
            </w:r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/կգ/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71DA5A" w14:textId="1F943833" w:rsidR="00D2238F" w:rsidRPr="00FA06BF" w:rsidRDefault="00D2238F" w:rsidP="00AC042F">
            <w:pPr>
              <w:jc w:val="both"/>
              <w:rPr>
                <w:rFonts w:ascii="GHEA Grapalat" w:hAnsi="GHEA Grapalat"/>
                <w:color w:val="FF0000"/>
                <w:sz w:val="24"/>
                <w:szCs w:val="24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8307CE" w:rsidRPr="00FA06BF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AC042F" w:rsidRPr="00FA06BF">
              <w:rPr>
                <w:rFonts w:ascii="GHEA Grapalat" w:hAnsi="GHEA Grapalat"/>
                <w:sz w:val="24"/>
                <w:szCs w:val="24"/>
              </w:rPr>
              <w:t>850</w:t>
            </w:r>
          </w:p>
        </w:tc>
      </w:tr>
      <w:tr w:rsidR="00986885" w:rsidRPr="00174452" w14:paraId="30403383" w14:textId="77777777" w:rsidTr="003F1AED">
        <w:trPr>
          <w:trHeight w:val="503"/>
        </w:trPr>
        <w:tc>
          <w:tcPr>
            <w:tcW w:w="558" w:type="dxa"/>
            <w:vMerge/>
          </w:tcPr>
          <w:p w14:paraId="55A31B4F" w14:textId="77777777" w:rsidR="00986885" w:rsidRPr="00174452" w:rsidRDefault="00986885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D5B8348" w14:textId="77777777" w:rsidR="00986885" w:rsidRPr="00174452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AC85C56" w14:textId="573E55A2" w:rsidR="00986885" w:rsidRPr="00174452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8307CE" w:rsidRPr="00174452">
              <w:rPr>
                <w:rFonts w:ascii="GHEA Grapalat" w:hAnsi="GHEA Grapalat"/>
                <w:sz w:val="24"/>
                <w:szCs w:val="24"/>
                <w:lang w:val="hy-AM"/>
              </w:rPr>
              <w:t>եփական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քաշը /կգ 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38B40C3" w14:textId="5D043EBF" w:rsidR="00986885" w:rsidRPr="00FA06BF" w:rsidRDefault="00986885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8307CE" w:rsidRPr="00FA06BF">
              <w:rPr>
                <w:rFonts w:ascii="GHEA Grapalat" w:hAnsi="GHEA Grapalat"/>
                <w:sz w:val="24"/>
                <w:szCs w:val="24"/>
                <w:lang w:val="hy-AM"/>
              </w:rPr>
              <w:t>19</w:t>
            </w:r>
            <w:r w:rsidR="004C21BA" w:rsidRPr="00FA06BF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</w:tc>
      </w:tr>
      <w:tr w:rsidR="00D2238F" w:rsidRPr="00174452" w14:paraId="5E7EDC86" w14:textId="77777777" w:rsidTr="003F1AED">
        <w:trPr>
          <w:trHeight w:val="503"/>
        </w:trPr>
        <w:tc>
          <w:tcPr>
            <w:tcW w:w="558" w:type="dxa"/>
            <w:vMerge/>
          </w:tcPr>
          <w:p w14:paraId="644D6CC8" w14:textId="77777777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9531A7D" w14:textId="77777777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5B830F61" w:rsidR="00D2238F" w:rsidRPr="00174452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Մեքենայի բեռնվածությունը</w:t>
            </w:r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/ կգ/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390BF2D4" w:rsidR="00D2238F" w:rsidRPr="00FA06BF" w:rsidRDefault="00D2238F" w:rsidP="00AC042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AC042F" w:rsidRPr="00FA06BF">
              <w:rPr>
                <w:rFonts w:ascii="GHEA Grapalat" w:hAnsi="GHEA Grapalat"/>
                <w:sz w:val="24"/>
                <w:szCs w:val="24"/>
              </w:rPr>
              <w:t>925</w:t>
            </w:r>
          </w:p>
        </w:tc>
      </w:tr>
      <w:tr w:rsidR="00D2238F" w:rsidRPr="00174452" w14:paraId="17FAD0BA" w14:textId="77777777" w:rsidTr="003F1AED">
        <w:trPr>
          <w:trHeight w:val="503"/>
        </w:trPr>
        <w:tc>
          <w:tcPr>
            <w:tcW w:w="558" w:type="dxa"/>
            <w:vMerge/>
          </w:tcPr>
          <w:p w14:paraId="5D14ECC4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6CC083A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78346E39" w:rsidR="00D2238F" w:rsidRPr="00174452" w:rsidRDefault="00D2238F" w:rsidP="00660645">
            <w:pPr>
              <w:jc w:val="center"/>
              <w:rPr>
                <w:rFonts w:ascii="GHEA Grapalat" w:hAnsi="GHEA Grapalat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Բա</w:t>
            </w:r>
            <w:r w:rsidR="004C21BA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ի տար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>ող</w:t>
            </w: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ությունը</w:t>
            </w:r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>/լիտր/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3A7FF3A7" w:rsidR="00D2238F" w:rsidRPr="00FA06BF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8307CE" w:rsidRPr="00FA06BF">
              <w:rPr>
                <w:rFonts w:ascii="GHEA Grapalat" w:hAnsi="GHEA Grapalat"/>
                <w:sz w:val="24"/>
                <w:szCs w:val="24"/>
                <w:lang w:val="hy-AM"/>
              </w:rPr>
              <w:t>75</w:t>
            </w:r>
            <w:r w:rsidR="00986885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լիտր</w:t>
            </w:r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D2238F" w:rsidRPr="00C517F8" w14:paraId="4B685532" w14:textId="77777777" w:rsidTr="00C7168F">
        <w:trPr>
          <w:trHeight w:val="503"/>
        </w:trPr>
        <w:tc>
          <w:tcPr>
            <w:tcW w:w="558" w:type="dxa"/>
            <w:vMerge/>
          </w:tcPr>
          <w:p w14:paraId="546F2D1E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3F063527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266C8F72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Անվադողերի չափսերը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84B3756" w14:textId="467ECD9F" w:rsidR="00D2238F" w:rsidRPr="00FA06BF" w:rsidRDefault="00BA2C2D" w:rsidP="0058272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R</w:t>
            </w:r>
            <w:r w:rsidR="0058272A" w:rsidRPr="0058272A">
              <w:rPr>
                <w:rFonts w:ascii="GHEA Grapalat" w:hAnsi="GHEA Grapalat"/>
                <w:sz w:val="24"/>
                <w:szCs w:val="24"/>
                <w:lang w:val="ru-RU"/>
              </w:rPr>
              <w:t xml:space="preserve">17 </w:t>
            </w:r>
            <w:r w:rsidR="0058272A">
              <w:rPr>
                <w:rFonts w:ascii="GHEA Grapalat" w:hAnsi="GHEA Grapalat"/>
                <w:sz w:val="24"/>
                <w:szCs w:val="24"/>
                <w:lang w:val="hy-AM"/>
              </w:rPr>
              <w:t>կամ R</w:t>
            </w:r>
            <w:r w:rsidR="0058272A">
              <w:rPr>
                <w:rFonts w:ascii="GHEA Grapalat" w:hAnsi="GHEA Grapalat"/>
                <w:sz w:val="24"/>
                <w:szCs w:val="24"/>
                <w:lang w:val="ru-RU"/>
              </w:rPr>
              <w:t>18</w:t>
            </w:r>
            <w:r w:rsidR="004C21BA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թեթևաձույլ անվահեծ</w:t>
            </w:r>
            <w:r w:rsidR="00D2238F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, պահեստային անվադող, </w:t>
            </w:r>
            <w:r w:rsidR="004C21BA" w:rsidRPr="00FA06BF">
              <w:rPr>
                <w:rFonts w:ascii="GHEA Grapalat" w:hAnsi="GHEA Grapalat"/>
                <w:sz w:val="24"/>
                <w:szCs w:val="24"/>
                <w:lang w:val="hy-AM"/>
              </w:rPr>
              <w:t>անվահեծով</w:t>
            </w:r>
          </w:p>
        </w:tc>
      </w:tr>
      <w:tr w:rsidR="00D2238F" w:rsidRPr="00C517F8" w14:paraId="05955D71" w14:textId="77777777" w:rsidTr="00C7168F">
        <w:trPr>
          <w:trHeight w:val="503"/>
        </w:trPr>
        <w:tc>
          <w:tcPr>
            <w:tcW w:w="558" w:type="dxa"/>
            <w:vMerge/>
          </w:tcPr>
          <w:p w14:paraId="53FBE96E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02371148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6A2282B3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Թափքի տեսակը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049CE2D4" w:rsidR="00D2238F" w:rsidRPr="00FA06BF" w:rsidRDefault="003C2667" w:rsidP="00660645">
            <w:pPr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Ամենագնաց</w:t>
            </w:r>
            <w:r w:rsidR="00C86A8B" w:rsidRPr="00FA06B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C86A8B" w:rsidRPr="00FA06BF">
              <w:rPr>
                <w:rFonts w:ascii="GHEA Grapalat" w:hAnsi="GHEA Grapalat"/>
                <w:sz w:val="24"/>
                <w:szCs w:val="24"/>
                <w:lang w:val="hy-AM"/>
              </w:rPr>
              <w:t>պիկապ,</w:t>
            </w:r>
            <w:r w:rsidR="00D2238F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F6E47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գույնը՝ </w:t>
            </w:r>
            <w:r w:rsidR="00D2238F" w:rsidRPr="00FA06BF">
              <w:rPr>
                <w:rFonts w:ascii="GHEA Grapalat" w:hAnsi="GHEA Grapalat"/>
                <w:sz w:val="24"/>
                <w:szCs w:val="24"/>
                <w:lang w:val="hy-AM"/>
              </w:rPr>
              <w:t>սպիտակ,</w:t>
            </w:r>
            <w:r w:rsidR="00C86A8B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2238F" w:rsidRPr="00FA06BF">
              <w:rPr>
                <w:rFonts w:ascii="GHEA Grapalat" w:hAnsi="GHEA Grapalat"/>
                <w:sz w:val="24"/>
                <w:szCs w:val="24"/>
                <w:lang w:val="hy-AM"/>
              </w:rPr>
              <w:t>4 դուռ, նստատեղերի քանակը 5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/2+3/</w:t>
            </w:r>
            <w:r w:rsidR="00D2238F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, առջևի </w:t>
            </w:r>
            <w:r w:rsidR="0094188D" w:rsidRPr="00FA06BF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D2238F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հետևի տանող </w:t>
            </w:r>
            <w:r w:rsidR="0094188D" w:rsidRPr="00FA06BF">
              <w:rPr>
                <w:rFonts w:ascii="GHEA Grapalat" w:hAnsi="GHEA Grapalat"/>
                <w:sz w:val="24"/>
                <w:szCs w:val="24"/>
                <w:lang w:val="hy-AM"/>
              </w:rPr>
              <w:t>4x4</w:t>
            </w:r>
            <w:r w:rsidR="003C2727" w:rsidRPr="00FA06BF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3C2727" w:rsidRPr="00FA06B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</w:p>
        </w:tc>
      </w:tr>
      <w:tr w:rsidR="00D2238F" w:rsidRPr="00174452" w14:paraId="3CEB289C" w14:textId="77777777" w:rsidTr="00470A2D">
        <w:trPr>
          <w:trHeight w:val="503"/>
        </w:trPr>
        <w:tc>
          <w:tcPr>
            <w:tcW w:w="558" w:type="dxa"/>
            <w:vMerge/>
          </w:tcPr>
          <w:p w14:paraId="5F6374A5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057ED1A2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D3CF8B5" w14:textId="3FC010FD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Արտադրության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տարեթիվ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E352F" w14:textId="375E78E1" w:rsidR="00D2238F" w:rsidRPr="00FA06BF" w:rsidRDefault="0058272A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2025</w:t>
            </w:r>
          </w:p>
        </w:tc>
      </w:tr>
      <w:tr w:rsidR="00D2238F" w:rsidRPr="00C517F8" w14:paraId="61E4FCCF" w14:textId="77777777" w:rsidTr="00C7168F">
        <w:trPr>
          <w:trHeight w:val="503"/>
        </w:trPr>
        <w:tc>
          <w:tcPr>
            <w:tcW w:w="558" w:type="dxa"/>
            <w:vMerge/>
          </w:tcPr>
          <w:p w14:paraId="7AD014E1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BBDF174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51655978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Հարմարավետություն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BDB3FA8" w14:textId="51223992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Դիմացի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հետևի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անիվների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ցեխապաշտպաններ</w:t>
            </w:r>
            <w:proofErr w:type="spellEnd"/>
          </w:p>
          <w:p w14:paraId="1C64A789" w14:textId="24C7F4AA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Լուսարձակները</w:t>
            </w:r>
            <w:proofErr w:type="spellEnd"/>
            <w:r w:rsidR="00311034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հալոգեն կամ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27E9E" w:rsidRPr="00311034">
              <w:rPr>
                <w:rFonts w:ascii="GHEA Grapalat" w:hAnsi="GHEA Grapalat"/>
                <w:sz w:val="24"/>
                <w:szCs w:val="24"/>
              </w:rPr>
              <w:t>լեդ</w:t>
            </w:r>
            <w:proofErr w:type="spellEnd"/>
          </w:p>
          <w:p w14:paraId="4169365B" w14:textId="4BA08C11" w:rsidR="008C75CE" w:rsidRPr="009B6ADA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lastRenderedPageBreak/>
              <w:t>Ցերեկային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="004413D8" w:rsidRPr="00174452">
              <w:rPr>
                <w:rFonts w:ascii="GHEA Grapalat" w:hAnsi="GHEA Grapalat"/>
                <w:sz w:val="24"/>
                <w:szCs w:val="24"/>
              </w:rPr>
              <w:t>հակամառախուղային</w:t>
            </w:r>
            <w:proofErr w:type="spellEnd"/>
            <w:r w:rsidR="004413D8"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4413D8" w:rsidRPr="00174452">
              <w:rPr>
                <w:rFonts w:ascii="GHEA Grapalat" w:hAnsi="GHEA Grapalat"/>
                <w:sz w:val="24"/>
                <w:szCs w:val="24"/>
              </w:rPr>
              <w:t>լույսերը</w:t>
            </w:r>
            <w:proofErr w:type="spellEnd"/>
            <w:r w:rsidR="004413D8"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9B6ADA">
              <w:rPr>
                <w:rFonts w:ascii="GHEA Grapalat" w:hAnsi="GHEA Grapalat"/>
                <w:sz w:val="24"/>
                <w:szCs w:val="24"/>
                <w:lang w:val="hy-AM"/>
              </w:rPr>
              <w:t>հալոգեն</w:t>
            </w:r>
            <w:r w:rsidR="009B6ADA"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9B6AD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կամ </w:t>
            </w:r>
            <w:proofErr w:type="spellStart"/>
            <w:r w:rsidR="009B6ADA" w:rsidRPr="00174452">
              <w:rPr>
                <w:rFonts w:ascii="GHEA Grapalat" w:hAnsi="GHEA Grapalat"/>
                <w:sz w:val="24"/>
                <w:szCs w:val="24"/>
              </w:rPr>
              <w:t>լեդ</w:t>
            </w:r>
            <w:proofErr w:type="spellEnd"/>
          </w:p>
          <w:p w14:paraId="57DF697E" w14:textId="2BE6D087" w:rsidR="004413D8" w:rsidRPr="009855A2" w:rsidRDefault="004413D8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>Օդորակիչ</w:t>
            </w:r>
          </w:p>
          <w:p w14:paraId="77DC64B8" w14:textId="2C07EE69" w:rsidR="00A12A34" w:rsidRPr="009855A2" w:rsidRDefault="00A12A34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>Առ</w:t>
            </w:r>
            <w:r w:rsidR="00A878A6" w:rsidRPr="009855A2">
              <w:rPr>
                <w:rFonts w:ascii="GHEA Grapalat" w:hAnsi="GHEA Grapalat"/>
                <w:sz w:val="24"/>
                <w:szCs w:val="24"/>
                <w:lang w:val="hy-AM"/>
              </w:rPr>
              <w:t>ջև</w:t>
            </w: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 xml:space="preserve">ից քարշակման կեռիկ </w:t>
            </w:r>
          </w:p>
          <w:p w14:paraId="403F590D" w14:textId="1F7C0320" w:rsidR="00A12A34" w:rsidRPr="009855A2" w:rsidRDefault="00A12A34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>12 վոլտ հոսան</w:t>
            </w:r>
            <w:r w:rsidR="000E0F7B" w:rsidRPr="009855A2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 xml:space="preserve"> սրահում</w:t>
            </w:r>
          </w:p>
          <w:p w14:paraId="31055D9B" w14:textId="2C466E22" w:rsidR="00877572" w:rsidRPr="009855A2" w:rsidRDefault="00877572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>Ապակիները էլեկտրակառավարվող</w:t>
            </w:r>
          </w:p>
          <w:p w14:paraId="0D8710CE" w14:textId="03493E89" w:rsidR="004413D8" w:rsidRPr="009855A2" w:rsidRDefault="004413D8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 xml:space="preserve">Նվազագույնը </w:t>
            </w:r>
            <w:r w:rsidR="00AF1E79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 xml:space="preserve"> բարձրախոս</w:t>
            </w:r>
          </w:p>
          <w:p w14:paraId="40504146" w14:textId="45532218" w:rsidR="008C75CE" w:rsidRPr="009855A2" w:rsidRDefault="004C21BA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>Վարորդական գ</w:t>
            </w:r>
            <w:r w:rsidR="004413D8" w:rsidRPr="009855A2">
              <w:rPr>
                <w:rFonts w:ascii="GHEA Grapalat" w:hAnsi="GHEA Grapalat"/>
                <w:sz w:val="24"/>
                <w:szCs w:val="24"/>
                <w:lang w:val="hy-AM"/>
              </w:rPr>
              <w:t>ործիքներ</w:t>
            </w: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>ի հավաքածու</w:t>
            </w:r>
          </w:p>
        </w:tc>
      </w:tr>
      <w:tr w:rsidR="00D2238F" w:rsidRPr="00C517F8" w14:paraId="6A34EEA3" w14:textId="77777777" w:rsidTr="001564FD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D2238F" w:rsidRPr="009855A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12E48AF2" w14:textId="77777777" w:rsidR="00D2238F" w:rsidRPr="009855A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5344D118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Անվտանգությունը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8190B37" w14:textId="77777777" w:rsidR="008C75CE" w:rsidRPr="00174452" w:rsidRDefault="008C75CE" w:rsidP="008C75C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Հետևի կախոցները ռեսորային</w:t>
            </w:r>
          </w:p>
          <w:p w14:paraId="43CFE61E" w14:textId="77777777" w:rsidR="008C75CE" w:rsidRPr="00174452" w:rsidRDefault="008C75CE" w:rsidP="008C75C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Հակաբուքսիրային համակարգ</w:t>
            </w:r>
          </w:p>
          <w:p w14:paraId="2DB48928" w14:textId="447EFCA7" w:rsidR="00C86A8B" w:rsidRPr="00174452" w:rsidRDefault="00C86A8B" w:rsidP="00C86A8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ESC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174452">
              <w:rPr>
                <w:rFonts w:ascii="GHEA Grapalat" w:hAnsi="GHEA Grapalat" w:cs="Arial"/>
                <w:shd w:val="clear" w:color="auto" w:fill="FFFFFF"/>
              </w:rPr>
              <w:t>Electronic Stability Control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, ABS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174452">
              <w:rPr>
                <w:rFonts w:ascii="GHEA Grapalat" w:hAnsi="GHEA Grapalat" w:cs="Arial"/>
                <w:shd w:val="clear" w:color="auto" w:fill="FFFFFF"/>
              </w:rPr>
              <w:t>Anti-lock Braking System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, EBD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174452">
              <w:rPr>
                <w:rFonts w:ascii="GHEA Grapalat" w:hAnsi="GHEA Grapalat" w:cs="Arial"/>
                <w:shd w:val="clear" w:color="auto" w:fill="FFFFFF"/>
              </w:rPr>
              <w:t xml:space="preserve">Electronic </w:t>
            </w:r>
            <w:proofErr w:type="spellStart"/>
            <w:r w:rsidRPr="00174452">
              <w:rPr>
                <w:rFonts w:ascii="GHEA Grapalat" w:hAnsi="GHEA Grapalat" w:cs="Arial"/>
                <w:shd w:val="clear" w:color="auto" w:fill="FFFFFF"/>
              </w:rPr>
              <w:t>Brakeforce</w:t>
            </w:r>
            <w:proofErr w:type="spellEnd"/>
            <w:r w:rsidRPr="00174452">
              <w:rPr>
                <w:rFonts w:ascii="GHEA Grapalat" w:hAnsi="GHEA Grapalat" w:cs="Arial"/>
                <w:shd w:val="clear" w:color="auto" w:fill="FFFFFF"/>
              </w:rPr>
              <w:t xml:space="preserve"> Distribution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Brake Assist համակարգ</w:t>
            </w:r>
            <w:r w:rsidR="00042C40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Headlamp Battery Saver համակարգ</w:t>
            </w:r>
            <w:r w:rsidR="00042C40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Immobilizer</w:t>
            </w:r>
            <w:r w:rsidR="00042C40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վերջիններիս համարժեք</w:t>
            </w:r>
          </w:p>
          <w:p w14:paraId="43ED6E5E" w14:textId="68F62867" w:rsidR="00D2238F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hy-AM"/>
              </w:rPr>
              <w:t>նվտանգության բարձիկ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42C40" w:rsidRPr="00174452">
              <w:rPr>
                <w:rFonts w:ascii="GHEA Grapalat" w:hAnsi="GHEA Grapalat"/>
                <w:sz w:val="24"/>
                <w:szCs w:val="24"/>
                <w:lang w:val="hy-AM"/>
              </w:rPr>
              <w:t>առնվազն 4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հատ</w:t>
            </w:r>
          </w:p>
          <w:p w14:paraId="426BC9F5" w14:textId="35EA0805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Կարտերի պաշտպանիչ շերտ</w:t>
            </w:r>
          </w:p>
          <w:p w14:paraId="06DCAE12" w14:textId="391FDDFF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Փոխանցման տուփի պաշտպանիչ շերտ</w:t>
            </w:r>
          </w:p>
          <w:p w14:paraId="460FE0EE" w14:textId="4B212FD7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Վառելիքի բաքի հրդեհային պաշտպանություն</w:t>
            </w:r>
          </w:p>
        </w:tc>
      </w:tr>
      <w:tr w:rsidR="00D2238F" w:rsidRPr="00174452" w14:paraId="0474D81C" w14:textId="77777777" w:rsidTr="001564FD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40A3D771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88CE144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FAAD806" w14:textId="00385DFD" w:rsidR="00D2238F" w:rsidRPr="00174452" w:rsidRDefault="00D2238F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Երաշխիք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82E54B7" w14:textId="20544355" w:rsidR="00D2238F" w:rsidRPr="00174452" w:rsidRDefault="00D2238F" w:rsidP="003C7F3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74452">
              <w:rPr>
                <w:rFonts w:ascii="GHEA Grapalat" w:hAnsi="GHEA Grapalat"/>
                <w:sz w:val="24"/>
                <w:szCs w:val="24"/>
              </w:rPr>
              <w:t xml:space="preserve">36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ամիս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150</w:t>
            </w:r>
            <w:r w:rsidRPr="00174452">
              <w:rPr>
                <w:rFonts w:ascii="Calibri" w:hAnsi="Calibri" w:cs="Calibri"/>
                <w:sz w:val="24"/>
                <w:szCs w:val="24"/>
              </w:rPr>
              <w:t> 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000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կմ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համաձայն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կնքվող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երաշխիքի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պայմանագրի</w:t>
            </w:r>
            <w:proofErr w:type="spellEnd"/>
          </w:p>
        </w:tc>
      </w:tr>
      <w:tr w:rsidR="000D6BE2" w:rsidRPr="00174452" w14:paraId="56D43031" w14:textId="77777777" w:rsidTr="001564FD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647281D9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7EC5D04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489430B3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61B92D9B" w14:textId="236A859A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Պարտադիր պայման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4DEE96A5" w:rsidR="000D6BE2" w:rsidRPr="00174452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Մեքենայի վազքը մատակարարից ընդունման  պահին չպետք է գերազանցի 1000 կմ</w:t>
            </w:r>
          </w:p>
        </w:tc>
      </w:tr>
      <w:tr w:rsidR="000D6BE2" w:rsidRPr="00C517F8" w14:paraId="23ECB09A" w14:textId="77777777" w:rsidTr="004F2CF3">
        <w:trPr>
          <w:trHeight w:val="570"/>
        </w:trPr>
        <w:tc>
          <w:tcPr>
            <w:tcW w:w="558" w:type="dxa"/>
            <w:vMerge/>
            <w:tcBorders>
              <w:top w:val="nil"/>
            </w:tcBorders>
          </w:tcPr>
          <w:p w14:paraId="7423B095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83A281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A20937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EC5C393" w14:textId="49E56D8D" w:rsidR="000D6BE2" w:rsidRPr="00174452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Տրանսպորտային միջոցը պետք է համապատասխանի </w:t>
            </w:r>
            <w:r w:rsidR="004413D8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Եվրո </w:t>
            </w:r>
            <w:r w:rsidR="008307CE" w:rsidRPr="00174452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ստանդարտին</w:t>
            </w:r>
          </w:p>
        </w:tc>
      </w:tr>
      <w:tr w:rsidR="004C21BA" w:rsidRPr="00C517F8" w14:paraId="7F6D004A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76011583" w14:textId="77777777" w:rsidR="004C21BA" w:rsidRPr="00174452" w:rsidRDefault="004C21BA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22A33096" w14:textId="77777777" w:rsidR="004C21BA" w:rsidRPr="00174452" w:rsidRDefault="004C21BA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98BB6D8" w14:textId="77777777" w:rsidR="004C21BA" w:rsidRPr="00174452" w:rsidRDefault="004C21BA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FF259D5" w14:textId="0582F291" w:rsidR="004C21BA" w:rsidRPr="00FA06BF" w:rsidRDefault="004C21BA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Մեքենայի գեներատորը պետք է ապահովի առնվազն 150 Ա/Ժ հզորություն։ </w:t>
            </w:r>
          </w:p>
        </w:tc>
      </w:tr>
      <w:tr w:rsidR="004C21BA" w:rsidRPr="00C517F8" w14:paraId="5F00E1E0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1E08603E" w14:textId="77777777" w:rsidR="004C21BA" w:rsidRPr="00174452" w:rsidRDefault="004C21BA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4260F5C0" w14:textId="77777777" w:rsidR="004C21BA" w:rsidRPr="00174452" w:rsidRDefault="004C21BA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1CC0AEAE" w14:textId="77777777" w:rsidR="004C21BA" w:rsidRPr="00174452" w:rsidRDefault="004C21BA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6F9FA37" w14:textId="16B61AAA" w:rsidR="004C21BA" w:rsidRPr="00FA06BF" w:rsidRDefault="004C21BA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Պատվիրատուի պահանջով հավելյալ սարք-սարքավորումների տեղադրման աշխատանքները պետք է չազդեն երաշխիքային սպասարկման վրա։</w:t>
            </w:r>
          </w:p>
        </w:tc>
      </w:tr>
      <w:tr w:rsidR="000D6BE2" w:rsidRPr="00C517F8" w14:paraId="6ADCC824" w14:textId="77777777" w:rsidTr="00623F20">
        <w:trPr>
          <w:trHeight w:val="675"/>
        </w:trPr>
        <w:tc>
          <w:tcPr>
            <w:tcW w:w="558" w:type="dxa"/>
            <w:vMerge/>
            <w:tcBorders>
              <w:top w:val="nil"/>
            </w:tcBorders>
          </w:tcPr>
          <w:p w14:paraId="1EACC4A2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003BF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50946A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0DDDD13" w14:textId="5885101F" w:rsidR="000D6BE2" w:rsidRPr="00174452" w:rsidRDefault="000D6BE2" w:rsidP="008F3BF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Մատակարարը պետք է </w:t>
            </w:r>
            <w:r w:rsidR="00C86A8B"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կարողանա ապահովել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՝ 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ավտոպահեստամասերի /ընթացային,</w:t>
            </w:r>
            <w:r w:rsid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թափքի մասի պահեստամասեր/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պահեստ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խանութ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բոլոր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արտադրամասերը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</w:p>
          <w:p w14:paraId="7DFBB5E1" w14:textId="0340D7CF" w:rsidR="000D6BE2" w:rsidRPr="00174452" w:rsidRDefault="000D6BE2" w:rsidP="008F3BF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lastRenderedPageBreak/>
              <w:t>(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ընթացամասի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էլեկտրականության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յուղման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անվաբացքի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կարգավորման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վուլկանացման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ինժեկտորի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ղեկային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մասի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,շարժիչի,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փոխանցման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տուփի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կամրջակների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մեքենայի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ախտորոշման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այլ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սարքավորումներ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ծառայություններ, ինչպես նաև՝ զոդման և թափքի ներկման աշխատանքներ իրականացնելու հնարավորություն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):</w:t>
            </w:r>
          </w:p>
          <w:p w14:paraId="5FE838ED" w14:textId="43795D0C" w:rsidR="000D6BE2" w:rsidRPr="00174452" w:rsidRDefault="00781A32" w:rsidP="004A18F1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bookmarkStart w:id="0" w:name="_GoBack"/>
            <w:r w:rsidRPr="00C517F8">
              <w:rPr>
                <w:rFonts w:ascii="GHEA Grapalat" w:hAnsi="GHEA Grapalat" w:cs="Sylfaen"/>
                <w:color w:val="FF0000"/>
                <w:sz w:val="24"/>
                <w:szCs w:val="24"/>
                <w:lang w:val="hy-AM"/>
              </w:rPr>
              <w:t>Մատակարարման ժամկետը՝ համաձայնագիրը կնքելուց հետո մինչև 2025թ</w:t>
            </w:r>
            <w:r w:rsidRPr="00C517F8">
              <w:rPr>
                <w:rFonts w:ascii="Cambria Math" w:hAnsi="Cambria Math" w:cs="Cambria Math"/>
                <w:color w:val="FF0000"/>
                <w:sz w:val="24"/>
                <w:szCs w:val="24"/>
                <w:lang w:val="hy-AM"/>
              </w:rPr>
              <w:t>․</w:t>
            </w:r>
            <w:r w:rsidRPr="00C517F8">
              <w:rPr>
                <w:rFonts w:ascii="GHEA Grapalat" w:hAnsi="GHEA Grapalat" w:cs="Sylfaen"/>
                <w:color w:val="FF0000"/>
                <w:sz w:val="24"/>
                <w:szCs w:val="24"/>
                <w:lang w:val="hy-AM"/>
              </w:rPr>
              <w:t xml:space="preserve"> դեկտեմբերի 25-ը։</w:t>
            </w:r>
            <w:bookmarkEnd w:id="0"/>
          </w:p>
        </w:tc>
      </w:tr>
    </w:tbl>
    <w:p w14:paraId="57B442EE" w14:textId="3EC30D89" w:rsidR="009508ED" w:rsidRPr="00174452" w:rsidRDefault="009508ED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6"/>
          <w:szCs w:val="26"/>
          <w:lang w:val="hy-AM"/>
        </w:rPr>
      </w:pPr>
    </w:p>
    <w:p w14:paraId="5BEB063A" w14:textId="77777777" w:rsidR="00CB1A6F" w:rsidRPr="00C517F8" w:rsidRDefault="00CB1A6F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6"/>
          <w:szCs w:val="26"/>
          <w:lang w:val="hy-AM"/>
        </w:rPr>
      </w:pPr>
    </w:p>
    <w:sectPr w:rsidR="00CB1A6F" w:rsidRPr="00C517F8" w:rsidSect="0049117C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7C53"/>
    <w:rsid w:val="000250FF"/>
    <w:rsid w:val="00042C40"/>
    <w:rsid w:val="00053959"/>
    <w:rsid w:val="00073B1F"/>
    <w:rsid w:val="000A6BD7"/>
    <w:rsid w:val="000C17B7"/>
    <w:rsid w:val="000D0ED9"/>
    <w:rsid w:val="000D57CE"/>
    <w:rsid w:val="000D6BE2"/>
    <w:rsid w:val="000E0F7B"/>
    <w:rsid w:val="00105AB6"/>
    <w:rsid w:val="001133AB"/>
    <w:rsid w:val="001139CA"/>
    <w:rsid w:val="001564FD"/>
    <w:rsid w:val="00163404"/>
    <w:rsid w:val="00163F88"/>
    <w:rsid w:val="00174452"/>
    <w:rsid w:val="00175253"/>
    <w:rsid w:val="00184DAC"/>
    <w:rsid w:val="001A6856"/>
    <w:rsid w:val="001E2F0E"/>
    <w:rsid w:val="001E418C"/>
    <w:rsid w:val="001F7603"/>
    <w:rsid w:val="00210441"/>
    <w:rsid w:val="00237132"/>
    <w:rsid w:val="00284838"/>
    <w:rsid w:val="002E5725"/>
    <w:rsid w:val="002F0D32"/>
    <w:rsid w:val="002F1BD3"/>
    <w:rsid w:val="00311034"/>
    <w:rsid w:val="00327E9E"/>
    <w:rsid w:val="00337CA2"/>
    <w:rsid w:val="00370118"/>
    <w:rsid w:val="003920A4"/>
    <w:rsid w:val="003A0332"/>
    <w:rsid w:val="003B241E"/>
    <w:rsid w:val="003C2667"/>
    <w:rsid w:val="003C2727"/>
    <w:rsid w:val="003C7F34"/>
    <w:rsid w:val="003D3663"/>
    <w:rsid w:val="003E33D2"/>
    <w:rsid w:val="004012CC"/>
    <w:rsid w:val="004413D8"/>
    <w:rsid w:val="00442660"/>
    <w:rsid w:val="0045109F"/>
    <w:rsid w:val="00470A2D"/>
    <w:rsid w:val="0049117C"/>
    <w:rsid w:val="004A18F1"/>
    <w:rsid w:val="004C21BA"/>
    <w:rsid w:val="004D4C15"/>
    <w:rsid w:val="004E79FA"/>
    <w:rsid w:val="00524A6D"/>
    <w:rsid w:val="0052501A"/>
    <w:rsid w:val="00526CC0"/>
    <w:rsid w:val="00535B59"/>
    <w:rsid w:val="0054375E"/>
    <w:rsid w:val="005560C1"/>
    <w:rsid w:val="00557F72"/>
    <w:rsid w:val="0058272A"/>
    <w:rsid w:val="0059425F"/>
    <w:rsid w:val="005947DB"/>
    <w:rsid w:val="00596451"/>
    <w:rsid w:val="0059783D"/>
    <w:rsid w:val="00597FF1"/>
    <w:rsid w:val="005D1699"/>
    <w:rsid w:val="005E7B53"/>
    <w:rsid w:val="005F7EA0"/>
    <w:rsid w:val="00616F33"/>
    <w:rsid w:val="0064447A"/>
    <w:rsid w:val="00660645"/>
    <w:rsid w:val="00686011"/>
    <w:rsid w:val="006A1DF1"/>
    <w:rsid w:val="006B1812"/>
    <w:rsid w:val="006C5AA3"/>
    <w:rsid w:val="006D5170"/>
    <w:rsid w:val="00701453"/>
    <w:rsid w:val="00704859"/>
    <w:rsid w:val="00714688"/>
    <w:rsid w:val="007149EE"/>
    <w:rsid w:val="00725261"/>
    <w:rsid w:val="00741C7D"/>
    <w:rsid w:val="00761E41"/>
    <w:rsid w:val="0076316A"/>
    <w:rsid w:val="00781A32"/>
    <w:rsid w:val="007C09F4"/>
    <w:rsid w:val="007C466D"/>
    <w:rsid w:val="007C73D6"/>
    <w:rsid w:val="008307CE"/>
    <w:rsid w:val="00834123"/>
    <w:rsid w:val="008613DF"/>
    <w:rsid w:val="00870929"/>
    <w:rsid w:val="00876A76"/>
    <w:rsid w:val="00877572"/>
    <w:rsid w:val="00883F35"/>
    <w:rsid w:val="00891175"/>
    <w:rsid w:val="0089306F"/>
    <w:rsid w:val="008B27D5"/>
    <w:rsid w:val="008C35F1"/>
    <w:rsid w:val="008C6A9B"/>
    <w:rsid w:val="008C75CE"/>
    <w:rsid w:val="008E6E94"/>
    <w:rsid w:val="008F3B43"/>
    <w:rsid w:val="008F3BFA"/>
    <w:rsid w:val="008F7D5A"/>
    <w:rsid w:val="00914FC6"/>
    <w:rsid w:val="0094188D"/>
    <w:rsid w:val="009508ED"/>
    <w:rsid w:val="00952892"/>
    <w:rsid w:val="00954EB7"/>
    <w:rsid w:val="00972402"/>
    <w:rsid w:val="009831FF"/>
    <w:rsid w:val="009855A2"/>
    <w:rsid w:val="00986885"/>
    <w:rsid w:val="009926DA"/>
    <w:rsid w:val="00995285"/>
    <w:rsid w:val="009B6ADA"/>
    <w:rsid w:val="009C15CE"/>
    <w:rsid w:val="00A12A34"/>
    <w:rsid w:val="00A23D2E"/>
    <w:rsid w:val="00A514AC"/>
    <w:rsid w:val="00A55239"/>
    <w:rsid w:val="00A57270"/>
    <w:rsid w:val="00A753F2"/>
    <w:rsid w:val="00A878A6"/>
    <w:rsid w:val="00AA0648"/>
    <w:rsid w:val="00AA7821"/>
    <w:rsid w:val="00AB07C1"/>
    <w:rsid w:val="00AC042F"/>
    <w:rsid w:val="00AF1E79"/>
    <w:rsid w:val="00AF6E47"/>
    <w:rsid w:val="00B03267"/>
    <w:rsid w:val="00B15217"/>
    <w:rsid w:val="00B22E75"/>
    <w:rsid w:val="00B52B94"/>
    <w:rsid w:val="00B5386E"/>
    <w:rsid w:val="00B84D30"/>
    <w:rsid w:val="00BA2C2D"/>
    <w:rsid w:val="00BB2AD2"/>
    <w:rsid w:val="00BD0237"/>
    <w:rsid w:val="00BE63C7"/>
    <w:rsid w:val="00BF2E52"/>
    <w:rsid w:val="00C3086E"/>
    <w:rsid w:val="00C517F8"/>
    <w:rsid w:val="00C7168F"/>
    <w:rsid w:val="00C76D95"/>
    <w:rsid w:val="00C86A8B"/>
    <w:rsid w:val="00CA2596"/>
    <w:rsid w:val="00CB1A6F"/>
    <w:rsid w:val="00CB7270"/>
    <w:rsid w:val="00CD2817"/>
    <w:rsid w:val="00D2238F"/>
    <w:rsid w:val="00D229DC"/>
    <w:rsid w:val="00D37257"/>
    <w:rsid w:val="00D439FA"/>
    <w:rsid w:val="00DA3C27"/>
    <w:rsid w:val="00DB1C82"/>
    <w:rsid w:val="00DB27F0"/>
    <w:rsid w:val="00DB346E"/>
    <w:rsid w:val="00DE4501"/>
    <w:rsid w:val="00E106B9"/>
    <w:rsid w:val="00E2558C"/>
    <w:rsid w:val="00E5190F"/>
    <w:rsid w:val="00E72780"/>
    <w:rsid w:val="00E91421"/>
    <w:rsid w:val="00EB5C9A"/>
    <w:rsid w:val="00EC609E"/>
    <w:rsid w:val="00ED29EB"/>
    <w:rsid w:val="00ED7E17"/>
    <w:rsid w:val="00F21924"/>
    <w:rsid w:val="00F326F3"/>
    <w:rsid w:val="00F42285"/>
    <w:rsid w:val="00F542C9"/>
    <w:rsid w:val="00F821B3"/>
    <w:rsid w:val="00F84F37"/>
    <w:rsid w:val="00FA06BF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75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18C58-6C6A-4A7B-85E1-0C26ABE99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413</Words>
  <Characters>2356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lastModifiedBy>HP</cp:lastModifiedBy>
  <cp:revision>43</cp:revision>
  <cp:lastPrinted>2024-08-08T10:23:00Z</cp:lastPrinted>
  <dcterms:created xsi:type="dcterms:W3CDTF">2024-08-08T10:22:00Z</dcterms:created>
  <dcterms:modified xsi:type="dcterms:W3CDTF">2025-10-28T05:08:00Z</dcterms:modified>
</cp:coreProperties>
</file>